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23" w:rsidRDefault="0058498E" w:rsidP="00D7084E">
      <w:pPr>
        <w:pStyle w:val="Rubrik"/>
      </w:pPr>
      <w:bookmarkStart w:id="0" w:name="_GoBack"/>
      <w:bookmarkEnd w:id="0"/>
      <w:r>
        <w:t xml:space="preserve">Nyhetsbrev </w:t>
      </w:r>
      <w:r w:rsidR="005D7EF4">
        <w:t>augusti</w:t>
      </w:r>
    </w:p>
    <w:p w:rsidR="00C204FC" w:rsidRDefault="00926106" w:rsidP="00C204FC">
      <w:pPr>
        <w:pStyle w:val="Rubrik1"/>
      </w:pPr>
      <w:r>
        <w:t xml:space="preserve">Uppdrag och </w:t>
      </w:r>
      <w:r w:rsidR="0017233A">
        <w:t xml:space="preserve">vidareutveckling </w:t>
      </w:r>
      <w:r w:rsidR="00253118">
        <w:t xml:space="preserve"> </w:t>
      </w:r>
    </w:p>
    <w:p w:rsidR="004A4B8D" w:rsidRDefault="00F05C9F" w:rsidP="00926106">
      <w:r>
        <w:t xml:space="preserve">Sommaren går mot sitt slut och de flesta </w:t>
      </w:r>
      <w:r w:rsidR="004A4B8D">
        <w:t xml:space="preserve">av oss </w:t>
      </w:r>
      <w:r>
        <w:t>är tillbaka</w:t>
      </w:r>
      <w:r w:rsidR="00DD2873">
        <w:t xml:space="preserve"> på jobbet</w:t>
      </w:r>
      <w:r>
        <w:t xml:space="preserve">. Hos oss har </w:t>
      </w:r>
      <w:r w:rsidR="008D4CD8">
        <w:t xml:space="preserve">de nya </w:t>
      </w:r>
      <w:r>
        <w:t>samverkansuppdrag</w:t>
      </w:r>
      <w:r w:rsidR="008D4CD8">
        <w:t>en nu</w:t>
      </w:r>
      <w:r>
        <w:t xml:space="preserve"> kickat igång och vi har så här långt hunnit ses tre </w:t>
      </w:r>
      <w:r w:rsidR="0017233A">
        <w:t>tillfällen</w:t>
      </w:r>
      <w:r>
        <w:t xml:space="preserve"> för att </w:t>
      </w:r>
      <w:r w:rsidR="008D4CD8">
        <w:t>påbörja</w:t>
      </w:r>
      <w:r>
        <w:t xml:space="preserve"> de</w:t>
      </w:r>
      <w:r w:rsidR="004A4B8D">
        <w:t xml:space="preserve">t utvecklingsarbete som är gemensamt kring unga vuxna. </w:t>
      </w:r>
      <w:r w:rsidR="0017233A">
        <w:t>Processledarna</w:t>
      </w:r>
      <w:r w:rsidR="008D4CD8">
        <w:t xml:space="preserve"> ges möjlighet att</w:t>
      </w:r>
      <w:r w:rsidR="0017233A">
        <w:t xml:space="preserve"> träffas varje torsdagsförmiddag i </w:t>
      </w:r>
      <w:r w:rsidR="008D4CD8">
        <w:t>FINSAM:s</w:t>
      </w:r>
      <w:r w:rsidR="0017233A">
        <w:t xml:space="preserve"> regi för att bygga broar mellan parterna, lära om varandras uppdrag och hitta smarta samverkanslösningar framåt.</w:t>
      </w:r>
      <w:r w:rsidR="00DD2873">
        <w:t xml:space="preserve"> </w:t>
      </w:r>
    </w:p>
    <w:p w:rsidR="0017233A" w:rsidRPr="0017233A" w:rsidRDefault="00DD2873" w:rsidP="0017233A">
      <w:pPr>
        <w:pStyle w:val="Rubrik2"/>
      </w:pPr>
      <w:r>
        <w:t>Processledare för uppdragen</w:t>
      </w:r>
    </w:p>
    <w:p w:rsidR="00DD2873" w:rsidRDefault="00DD2873" w:rsidP="0081210C">
      <w:pPr>
        <w:spacing w:after="0" w:line="240" w:lineRule="auto"/>
      </w:pPr>
      <w:r>
        <w:t>Ylva Skage</w:t>
      </w:r>
      <w:r w:rsidR="00505EF3">
        <w:t>rt</w:t>
      </w:r>
      <w:r>
        <w:t xml:space="preserve"> Hellendal</w:t>
      </w:r>
      <w:r>
        <w:tab/>
      </w:r>
      <w:r w:rsidR="0081210C">
        <w:t>Vuxenpsykiatrin, Region Skåne</w:t>
      </w:r>
    </w:p>
    <w:p w:rsidR="00DD2873" w:rsidRDefault="00DD2873" w:rsidP="0081210C">
      <w:pPr>
        <w:spacing w:after="0" w:line="240" w:lineRule="auto"/>
      </w:pPr>
      <w:r>
        <w:t>Fredrik Rasmussen</w:t>
      </w:r>
      <w:r w:rsidR="0081210C">
        <w:tab/>
        <w:t>Daglig verksamhet, Omsorgsförvaltningen, Landskrona Stad</w:t>
      </w:r>
    </w:p>
    <w:p w:rsidR="00DD2873" w:rsidRDefault="00DD2873" w:rsidP="0081210C">
      <w:pPr>
        <w:spacing w:after="0" w:line="240" w:lineRule="auto"/>
      </w:pPr>
      <w:r>
        <w:t>Susanne Mejborn</w:t>
      </w:r>
      <w:r w:rsidR="0081210C">
        <w:tab/>
        <w:t>KAA, Utbildningsförvaltningen, Landskrona Stad</w:t>
      </w:r>
    </w:p>
    <w:p w:rsidR="00DD2873" w:rsidRDefault="00DD2873" w:rsidP="0081210C">
      <w:pPr>
        <w:spacing w:after="0" w:line="240" w:lineRule="auto"/>
      </w:pPr>
      <w:r>
        <w:t>Djordje Pavlovic</w:t>
      </w:r>
      <w:r w:rsidR="0081210C">
        <w:tab/>
        <w:t>Ekonomiskt bistånd, Individ- och familjeförvaltningen, Landskrona Stad</w:t>
      </w:r>
    </w:p>
    <w:p w:rsidR="00DD2873" w:rsidRDefault="00DD2873" w:rsidP="0081210C">
      <w:pPr>
        <w:spacing w:after="0" w:line="240" w:lineRule="auto"/>
      </w:pPr>
      <w:r>
        <w:t>Sven Yngve Persson</w:t>
      </w:r>
      <w:r w:rsidR="0081210C">
        <w:tab/>
        <w:t>Arbetsförmedlingen</w:t>
      </w:r>
      <w:r>
        <w:t xml:space="preserve"> </w:t>
      </w:r>
    </w:p>
    <w:p w:rsidR="002B715B" w:rsidRDefault="002B715B" w:rsidP="0081210C">
      <w:pPr>
        <w:spacing w:after="0" w:line="240" w:lineRule="auto"/>
      </w:pPr>
    </w:p>
    <w:p w:rsidR="002B715B" w:rsidRDefault="002B715B" w:rsidP="0081210C">
      <w:pPr>
        <w:spacing w:after="0" w:line="240" w:lineRule="auto"/>
      </w:pPr>
      <w:r>
        <w:t xml:space="preserve">Hör av dig om du </w:t>
      </w:r>
      <w:r w:rsidR="00577FC4">
        <w:t>behöver komma</w:t>
      </w:r>
      <w:r>
        <w:t xml:space="preserve"> i kontakt med någon av dem eller om du har något som du tycker att gruppen bör </w:t>
      </w:r>
      <w:r w:rsidR="00577FC4">
        <w:t>dryfta gemensamt</w:t>
      </w:r>
      <w:r w:rsidR="00505EF3">
        <w:t xml:space="preserve"> som rör samverkan. </w:t>
      </w:r>
    </w:p>
    <w:p w:rsidR="00926106" w:rsidRDefault="00926106" w:rsidP="00926106">
      <w:pPr>
        <w:pStyle w:val="Rubrik1"/>
      </w:pPr>
      <w:r>
        <w:t>Kartläggning och behovsanalys</w:t>
      </w:r>
    </w:p>
    <w:p w:rsidR="0081210C" w:rsidRPr="0081210C" w:rsidRDefault="0081210C" w:rsidP="0081210C">
      <w:r>
        <w:t>Uppföljning och uppdatering på förra årets kartläggning och behovsanalys görs i skrivande stund genom intervjuer med nyckelpersoner ute i era verksamheter och redovisas för styrelsen den 29 september.</w:t>
      </w:r>
      <w:r w:rsidR="00A51A98">
        <w:t xml:space="preserve"> Vi kommer ta en kontakt med samtliga parter för att följa upp på</w:t>
      </w:r>
      <w:r w:rsidR="00505EF3">
        <w:t xml:space="preserve"> och lyssna in</w:t>
      </w:r>
      <w:r w:rsidR="00A51A98">
        <w:t xml:space="preserve"> innehållet i rapporten efter styrelsemötet så att eventuella justeringar kan göras utifrån de behov som synliggjorts. </w:t>
      </w:r>
    </w:p>
    <w:p w:rsidR="00E44029" w:rsidRDefault="000B4522" w:rsidP="00E44029">
      <w:pPr>
        <w:pStyle w:val="Rubrik1"/>
      </w:pPr>
      <w:r>
        <w:t>Webbinari</w:t>
      </w:r>
      <w:r w:rsidR="00A51A98">
        <w:t>um för information och dialog</w:t>
      </w:r>
    </w:p>
    <w:p w:rsidR="00707B12" w:rsidRDefault="00A51A98" w:rsidP="002216E7">
      <w:r>
        <w:t>Den 20 augusti testade vi ett nytt sätt att hålla våra parter uppdaterade på vad som händer i förbundet. E</w:t>
      </w:r>
      <w:r w:rsidR="00505EF3">
        <w:t>n mindre skara</w:t>
      </w:r>
      <w:r>
        <w:t xml:space="preserve"> medarbetare tog via Teams del av information om vårt nya arbetssätt och de uppdrag som växt fram</w:t>
      </w:r>
      <w:r w:rsidR="00505EF3">
        <w:t xml:space="preserve"> under våren</w:t>
      </w:r>
      <w:r>
        <w:t xml:space="preserve">. Återkopplingen efteråt var positiv; både vad gäller den digitala mötesformen och det nya sättet att arbeta fram samverkan på. </w:t>
      </w:r>
      <w:r w:rsidR="00505EF3">
        <w:t xml:space="preserve">Så vi återkommer med fler webbinarier framöver. </w:t>
      </w:r>
    </w:p>
    <w:p w:rsidR="003300D2" w:rsidRDefault="003300D2" w:rsidP="002216E7">
      <w:r>
        <w:t>Önskar en fin start på hösten!</w:t>
      </w:r>
    </w:p>
    <w:p w:rsidR="0059541D" w:rsidRDefault="00CD7A11" w:rsidP="0059541D">
      <w:pPr>
        <w:spacing w:after="0" w:line="240" w:lineRule="auto"/>
      </w:pPr>
      <w:r>
        <w:t>/Martina Bach</w:t>
      </w:r>
    </w:p>
    <w:p w:rsidR="00CD7A11" w:rsidRDefault="00CD7A11" w:rsidP="0059541D">
      <w:pPr>
        <w:spacing w:after="0" w:line="240" w:lineRule="auto"/>
      </w:pPr>
      <w:r>
        <w:t>FINSAM Landskrona Svalöv</w:t>
      </w:r>
    </w:p>
    <w:sectPr w:rsidR="00CD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B1" w:rsidRDefault="00F412B1" w:rsidP="00F412B1">
      <w:pPr>
        <w:spacing w:after="0" w:line="240" w:lineRule="auto"/>
      </w:pPr>
      <w:r>
        <w:separator/>
      </w:r>
    </w:p>
  </w:endnote>
  <w:endnote w:type="continuationSeparator" w:id="0">
    <w:p w:rsidR="00F412B1" w:rsidRDefault="00F412B1" w:rsidP="00F4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B1" w:rsidRDefault="00F412B1" w:rsidP="00F412B1">
      <w:pPr>
        <w:spacing w:after="0" w:line="240" w:lineRule="auto"/>
      </w:pPr>
      <w:r>
        <w:separator/>
      </w:r>
    </w:p>
  </w:footnote>
  <w:footnote w:type="continuationSeparator" w:id="0">
    <w:p w:rsidR="00F412B1" w:rsidRDefault="00F412B1" w:rsidP="00F41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4E"/>
    <w:rsid w:val="00022133"/>
    <w:rsid w:val="0005247E"/>
    <w:rsid w:val="000B4522"/>
    <w:rsid w:val="000C0B44"/>
    <w:rsid w:val="000D6ACF"/>
    <w:rsid w:val="000E7FB8"/>
    <w:rsid w:val="00122D9E"/>
    <w:rsid w:val="00125664"/>
    <w:rsid w:val="00143E27"/>
    <w:rsid w:val="00154EF2"/>
    <w:rsid w:val="001550F3"/>
    <w:rsid w:val="0017233A"/>
    <w:rsid w:val="001A2A35"/>
    <w:rsid w:val="00220F87"/>
    <w:rsid w:val="002216E7"/>
    <w:rsid w:val="0023446D"/>
    <w:rsid w:val="00243577"/>
    <w:rsid w:val="00253118"/>
    <w:rsid w:val="00256B95"/>
    <w:rsid w:val="00261DEC"/>
    <w:rsid w:val="00262141"/>
    <w:rsid w:val="00265DA4"/>
    <w:rsid w:val="002750B3"/>
    <w:rsid w:val="002936DE"/>
    <w:rsid w:val="002B0A1B"/>
    <w:rsid w:val="002B715B"/>
    <w:rsid w:val="002C2CF3"/>
    <w:rsid w:val="002C62B5"/>
    <w:rsid w:val="002E4FBA"/>
    <w:rsid w:val="002E69DE"/>
    <w:rsid w:val="00323EB2"/>
    <w:rsid w:val="00325928"/>
    <w:rsid w:val="003300D2"/>
    <w:rsid w:val="003337C5"/>
    <w:rsid w:val="0033626D"/>
    <w:rsid w:val="003C13FE"/>
    <w:rsid w:val="003E61D2"/>
    <w:rsid w:val="00441811"/>
    <w:rsid w:val="00446391"/>
    <w:rsid w:val="00466515"/>
    <w:rsid w:val="004814DA"/>
    <w:rsid w:val="004848E6"/>
    <w:rsid w:val="0049456F"/>
    <w:rsid w:val="004A4B8D"/>
    <w:rsid w:val="00505EF3"/>
    <w:rsid w:val="0053418F"/>
    <w:rsid w:val="00544FFF"/>
    <w:rsid w:val="0056670D"/>
    <w:rsid w:val="00575E5F"/>
    <w:rsid w:val="00577FC4"/>
    <w:rsid w:val="0058498E"/>
    <w:rsid w:val="0059541D"/>
    <w:rsid w:val="005D7EF4"/>
    <w:rsid w:val="005F2107"/>
    <w:rsid w:val="00645E52"/>
    <w:rsid w:val="006B24AF"/>
    <w:rsid w:val="006E2235"/>
    <w:rsid w:val="00703F1B"/>
    <w:rsid w:val="00707B12"/>
    <w:rsid w:val="007120AF"/>
    <w:rsid w:val="00724CC0"/>
    <w:rsid w:val="00756835"/>
    <w:rsid w:val="0077633F"/>
    <w:rsid w:val="007A3CC1"/>
    <w:rsid w:val="007A6F03"/>
    <w:rsid w:val="007B595D"/>
    <w:rsid w:val="007B70BC"/>
    <w:rsid w:val="007F55FF"/>
    <w:rsid w:val="0081210C"/>
    <w:rsid w:val="00815DBE"/>
    <w:rsid w:val="00842E85"/>
    <w:rsid w:val="008516C8"/>
    <w:rsid w:val="00857299"/>
    <w:rsid w:val="008A7841"/>
    <w:rsid w:val="008D4CD8"/>
    <w:rsid w:val="008E308B"/>
    <w:rsid w:val="008E3445"/>
    <w:rsid w:val="008F4AFA"/>
    <w:rsid w:val="00902C74"/>
    <w:rsid w:val="00926106"/>
    <w:rsid w:val="00955EF9"/>
    <w:rsid w:val="00991910"/>
    <w:rsid w:val="009C4493"/>
    <w:rsid w:val="009E6D06"/>
    <w:rsid w:val="009F469D"/>
    <w:rsid w:val="00A0264B"/>
    <w:rsid w:val="00A16DDE"/>
    <w:rsid w:val="00A413E5"/>
    <w:rsid w:val="00A51A98"/>
    <w:rsid w:val="00A57038"/>
    <w:rsid w:val="00A81E8A"/>
    <w:rsid w:val="00A90BD5"/>
    <w:rsid w:val="00AA5B5F"/>
    <w:rsid w:val="00AA7270"/>
    <w:rsid w:val="00B4754A"/>
    <w:rsid w:val="00B60B88"/>
    <w:rsid w:val="00B86A3F"/>
    <w:rsid w:val="00BB15C1"/>
    <w:rsid w:val="00BC420B"/>
    <w:rsid w:val="00BC4E54"/>
    <w:rsid w:val="00C0399D"/>
    <w:rsid w:val="00C204FC"/>
    <w:rsid w:val="00C237E2"/>
    <w:rsid w:val="00C35F85"/>
    <w:rsid w:val="00C54C23"/>
    <w:rsid w:val="00C6031D"/>
    <w:rsid w:val="00C8473C"/>
    <w:rsid w:val="00C86E7A"/>
    <w:rsid w:val="00CD7A11"/>
    <w:rsid w:val="00D15D77"/>
    <w:rsid w:val="00D4793D"/>
    <w:rsid w:val="00D7084E"/>
    <w:rsid w:val="00DA5FC1"/>
    <w:rsid w:val="00DB5D70"/>
    <w:rsid w:val="00DC58BB"/>
    <w:rsid w:val="00DD2873"/>
    <w:rsid w:val="00DE7D13"/>
    <w:rsid w:val="00E133E3"/>
    <w:rsid w:val="00E44029"/>
    <w:rsid w:val="00E47E53"/>
    <w:rsid w:val="00E52653"/>
    <w:rsid w:val="00E61981"/>
    <w:rsid w:val="00E6322E"/>
    <w:rsid w:val="00E7330F"/>
    <w:rsid w:val="00ED1C8B"/>
    <w:rsid w:val="00ED7EFC"/>
    <w:rsid w:val="00EF30F8"/>
    <w:rsid w:val="00F05C9F"/>
    <w:rsid w:val="00F412B1"/>
    <w:rsid w:val="00F41844"/>
    <w:rsid w:val="00F52CF5"/>
    <w:rsid w:val="00FB3A92"/>
    <w:rsid w:val="00FB6AB1"/>
    <w:rsid w:val="00FF124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0D22404-DEE0-40F8-BF4A-BDF077D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0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4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708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0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D708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945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C204FC"/>
    <w:rPr>
      <w:color w:val="0000FF" w:themeColor="hyperlink"/>
      <w:u w:val="single"/>
    </w:rPr>
  </w:style>
  <w:style w:type="character" w:styleId="Diskretbetoning">
    <w:name w:val="Subtle Emphasis"/>
    <w:basedOn w:val="Standardstycketeckensnitt"/>
    <w:uiPriority w:val="19"/>
    <w:qFormat/>
    <w:rsid w:val="00CD7A11"/>
    <w:rPr>
      <w:i/>
      <w:iCs/>
      <w:color w:val="404040" w:themeColor="text1" w:themeTint="BF"/>
    </w:rPr>
  </w:style>
  <w:style w:type="character" w:styleId="Olstomnmnande">
    <w:name w:val="Unresolved Mention"/>
    <w:basedOn w:val="Standardstycketeckensnitt"/>
    <w:uiPriority w:val="99"/>
    <w:semiHidden/>
    <w:unhideWhenUsed/>
    <w:rsid w:val="00E61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78336EA</Template>
  <TotalTime>1</TotalTime>
  <Pages>1</Pages>
  <Words>305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Martina - IOF</dc:creator>
  <cp:keywords/>
  <dc:description/>
  <cp:lastModifiedBy>Andersson, Maria - UTB</cp:lastModifiedBy>
  <cp:revision>2</cp:revision>
  <cp:lastPrinted>2020-02-28T07:17:00Z</cp:lastPrinted>
  <dcterms:created xsi:type="dcterms:W3CDTF">2020-09-01T06:37:00Z</dcterms:created>
  <dcterms:modified xsi:type="dcterms:W3CDTF">2020-09-01T06:37:00Z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41a3e-b2f6-4623-9007-da0742ac9d7d_Enabled">
    <vt:lpwstr>true</vt:lpwstr>
  </property>
  <property fmtid="{D5CDD505-2E9C-101B-9397-08002B2CF9AE}" pid="3" name="MSIP_Label_0b441a3e-b2f6-4623-9007-da0742ac9d7d_SetDate">
    <vt:lpwstr>2020-02-28T07:29:36Z</vt:lpwstr>
  </property>
  <property fmtid="{D5CDD505-2E9C-101B-9397-08002B2CF9AE}" pid="4" name="MSIP_Label_0b441a3e-b2f6-4623-9007-da0742ac9d7d_Method">
    <vt:lpwstr>Standard</vt:lpwstr>
  </property>
  <property fmtid="{D5CDD505-2E9C-101B-9397-08002B2CF9AE}" pid="5" name="MSIP_Label_0b441a3e-b2f6-4623-9007-da0742ac9d7d_Name">
    <vt:lpwstr>0b441a3e-b2f6-4623-9007-da0742ac9d7d</vt:lpwstr>
  </property>
  <property fmtid="{D5CDD505-2E9C-101B-9397-08002B2CF9AE}" pid="6" name="MSIP_Label_0b441a3e-b2f6-4623-9007-da0742ac9d7d_SiteId">
    <vt:lpwstr>14dea877-dd63-4b36-8c67-d71aba0b9444</vt:lpwstr>
  </property>
  <property fmtid="{D5CDD505-2E9C-101B-9397-08002B2CF9AE}" pid="7" name="MSIP_Label_0b441a3e-b2f6-4623-9007-da0742ac9d7d_ActionId">
    <vt:lpwstr>b68475df-0e93-4101-aeec-00001049a859</vt:lpwstr>
  </property>
  <property fmtid="{D5CDD505-2E9C-101B-9397-08002B2CF9AE}" pid="8" name="MSIP_Label_0b441a3e-b2f6-4623-9007-da0742ac9d7d_ContentBits">
    <vt:lpwstr>0</vt:lpwstr>
  </property>
</Properties>
</file>